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79" w:rsidRPr="00F97779" w:rsidRDefault="00F97779" w:rsidP="00F97779">
      <w:pPr>
        <w:ind w:firstLine="0"/>
        <w:jc w:val="center"/>
        <w:rPr>
          <w:rFonts w:eastAsia="Calibri" w:cs="Times New Roman"/>
          <w:szCs w:val="28"/>
        </w:rPr>
      </w:pPr>
      <w:r w:rsidRPr="00F97779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 </w:t>
      </w:r>
      <w:r w:rsidRPr="00F97779">
        <w:rPr>
          <w:rFonts w:eastAsia="Calibri" w:cs="Times New Roman"/>
          <w:szCs w:val="28"/>
        </w:rPr>
        <w:t>СОВЕТ ДЕПУТАТОВ</w:t>
      </w:r>
    </w:p>
    <w:p w:rsidR="00F97779" w:rsidRPr="00F97779" w:rsidRDefault="00F97779" w:rsidP="00F97779">
      <w:pPr>
        <w:ind w:firstLine="0"/>
        <w:jc w:val="center"/>
        <w:rPr>
          <w:rFonts w:eastAsia="Calibri" w:cs="Times New Roman"/>
          <w:szCs w:val="28"/>
        </w:rPr>
      </w:pPr>
      <w:r w:rsidRPr="00F97779">
        <w:rPr>
          <w:rFonts w:eastAsia="Calibri" w:cs="Times New Roman"/>
          <w:szCs w:val="28"/>
        </w:rPr>
        <w:t>МУНИЦИПАЛЬНОГО ОКРУГА СОКОЛ</w:t>
      </w:r>
    </w:p>
    <w:p w:rsidR="00F97779" w:rsidRPr="00F97779" w:rsidRDefault="00F97779" w:rsidP="00F97779">
      <w:pPr>
        <w:spacing w:after="120"/>
        <w:ind w:firstLine="0"/>
        <w:jc w:val="left"/>
        <w:rPr>
          <w:rFonts w:ascii="Calibri" w:eastAsia="Times New Roman" w:hAnsi="Calibri" w:cs="Times New Roman"/>
          <w:szCs w:val="28"/>
          <w:lang w:eastAsia="ru-RU"/>
        </w:rPr>
      </w:pPr>
    </w:p>
    <w:p w:rsidR="00F97779" w:rsidRPr="00F97779" w:rsidRDefault="00F97779" w:rsidP="00F97779">
      <w:pPr>
        <w:spacing w:after="120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97779">
        <w:rPr>
          <w:rFonts w:eastAsia="Times New Roman" w:cs="Times New Roman"/>
          <w:szCs w:val="28"/>
          <w:lang w:eastAsia="ru-RU"/>
        </w:rPr>
        <w:t>РЕШЕНИЕ</w:t>
      </w:r>
    </w:p>
    <w:p w:rsidR="00F97779" w:rsidRPr="00F97779" w:rsidRDefault="00F97779" w:rsidP="00F97779">
      <w:pPr>
        <w:spacing w:after="200" w:line="276" w:lineRule="auto"/>
        <w:ind w:firstLine="0"/>
        <w:jc w:val="left"/>
        <w:rPr>
          <w:rFonts w:eastAsia="Calibri" w:cs="Times New Roman"/>
          <w:color w:val="000000"/>
          <w:szCs w:val="28"/>
        </w:rPr>
      </w:pPr>
    </w:p>
    <w:p w:rsidR="00F97779" w:rsidRPr="00F97779" w:rsidRDefault="00F97779" w:rsidP="00F97779">
      <w:pPr>
        <w:spacing w:after="200" w:line="276" w:lineRule="auto"/>
        <w:ind w:firstLine="0"/>
        <w:jc w:val="left"/>
        <w:rPr>
          <w:rFonts w:eastAsia="Calibri" w:cs="Times New Roman"/>
          <w:szCs w:val="28"/>
        </w:rPr>
      </w:pPr>
      <w:r w:rsidRPr="00F97779">
        <w:rPr>
          <w:rFonts w:eastAsia="Calibri" w:cs="Times New Roman"/>
          <w:szCs w:val="28"/>
        </w:rPr>
        <w:t xml:space="preserve">22 ноября 2016  </w:t>
      </w:r>
      <w:r w:rsidRPr="00F97779">
        <w:rPr>
          <w:rFonts w:eastAsia="Calibri" w:cs="Times New Roman"/>
          <w:color w:val="000000"/>
          <w:szCs w:val="28"/>
        </w:rPr>
        <w:t>№ 70/</w:t>
      </w:r>
      <w:r>
        <w:rPr>
          <w:rFonts w:eastAsia="Calibri" w:cs="Times New Roman"/>
          <w:color w:val="000000"/>
          <w:szCs w:val="28"/>
        </w:rPr>
        <w:t>2</w:t>
      </w:r>
      <w:r w:rsidRPr="00F97779">
        <w:rPr>
          <w:rFonts w:eastAsia="Calibri" w:cs="Times New Roman"/>
          <w:color w:val="000000"/>
          <w:szCs w:val="28"/>
        </w:rPr>
        <w:t>-С</w:t>
      </w:r>
    </w:p>
    <w:p w:rsidR="00F97779" w:rsidRPr="00F97779" w:rsidRDefault="00F97779" w:rsidP="00F97779">
      <w:pPr>
        <w:spacing w:line="276" w:lineRule="auto"/>
        <w:ind w:firstLine="0"/>
        <w:rPr>
          <w:rFonts w:cs="Times New Roman"/>
          <w:b/>
          <w:szCs w:val="28"/>
        </w:rPr>
      </w:pPr>
    </w:p>
    <w:tbl>
      <w:tblPr>
        <w:tblW w:w="0" w:type="auto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5"/>
      </w:tblGrid>
      <w:tr w:rsidR="00742E14" w:rsidTr="00F93F49">
        <w:tblPrEx>
          <w:tblCellMar>
            <w:top w:w="0" w:type="dxa"/>
            <w:bottom w:w="0" w:type="dxa"/>
          </w:tblCellMar>
        </w:tblPrEx>
        <w:trPr>
          <w:trHeight w:val="4290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742E14" w:rsidRDefault="00742E14" w:rsidP="00F93F49">
            <w:pPr>
              <w:ind w:left="231" w:firstLine="34"/>
              <w:rPr>
                <w:b/>
                <w:szCs w:val="28"/>
              </w:rPr>
            </w:pPr>
            <w:proofErr w:type="gramStart"/>
            <w:r w:rsidRPr="00C61C25">
              <w:rPr>
                <w:b/>
                <w:szCs w:val="28"/>
              </w:rPr>
              <w:t>О внесении изменений в решение</w:t>
            </w:r>
            <w:r>
              <w:rPr>
                <w:b/>
                <w:szCs w:val="28"/>
              </w:rPr>
              <w:t xml:space="preserve"> </w:t>
            </w:r>
            <w:r w:rsidRPr="00C61C25">
              <w:rPr>
                <w:b/>
                <w:szCs w:val="28"/>
              </w:rPr>
              <w:t>Совета депутатов муниципального округа Сокол</w:t>
            </w:r>
            <w:r>
              <w:rPr>
                <w:b/>
                <w:szCs w:val="28"/>
              </w:rPr>
              <w:t xml:space="preserve"> о</w:t>
            </w:r>
            <w:r w:rsidRPr="00C61C25">
              <w:rPr>
                <w:b/>
                <w:szCs w:val="28"/>
              </w:rPr>
              <w:t xml:space="preserve">т 24.02.2015 № 47/4-с </w:t>
            </w:r>
            <w:r>
              <w:rPr>
                <w:b/>
                <w:szCs w:val="28"/>
              </w:rPr>
              <w:t xml:space="preserve"> «</w:t>
            </w:r>
            <w:r w:rsidRPr="00255D58">
              <w:rPr>
                <w:b/>
                <w:szCs w:val="28"/>
              </w:rPr>
              <w:t>Об утверждении Порядка организации</w:t>
            </w:r>
            <w:r>
              <w:rPr>
                <w:b/>
                <w:szCs w:val="28"/>
              </w:rPr>
              <w:t xml:space="preserve"> </w:t>
            </w:r>
            <w:r w:rsidRPr="00255D58">
              <w:rPr>
                <w:b/>
                <w:szCs w:val="28"/>
              </w:rPr>
              <w:t>и проведения конкурсов на право заключения на безвозмездной основе</w:t>
            </w:r>
            <w:r>
              <w:rPr>
                <w:b/>
                <w:szCs w:val="28"/>
              </w:rPr>
              <w:t xml:space="preserve"> </w:t>
            </w:r>
            <w:r w:rsidRPr="00255D58">
              <w:rPr>
                <w:b/>
                <w:szCs w:val="28"/>
              </w:rPr>
              <w:t>договоров на реализацию социальных</w:t>
            </w:r>
            <w:r>
              <w:rPr>
                <w:b/>
                <w:szCs w:val="28"/>
              </w:rPr>
              <w:t xml:space="preserve"> </w:t>
            </w:r>
            <w:r w:rsidRPr="00255D58">
              <w:rPr>
                <w:b/>
                <w:szCs w:val="28"/>
              </w:rPr>
              <w:t>программ (проектов) по организации</w:t>
            </w:r>
            <w:r>
              <w:rPr>
                <w:b/>
                <w:szCs w:val="28"/>
              </w:rPr>
              <w:t xml:space="preserve"> </w:t>
            </w:r>
            <w:r w:rsidRPr="00255D58">
              <w:rPr>
                <w:b/>
                <w:szCs w:val="28"/>
              </w:rPr>
              <w:t>досуговой, социально-воспитательной,</w:t>
            </w:r>
            <w:r>
              <w:rPr>
                <w:b/>
                <w:szCs w:val="28"/>
              </w:rPr>
              <w:t xml:space="preserve"> </w:t>
            </w:r>
            <w:r w:rsidRPr="00255D58">
              <w:rPr>
                <w:b/>
                <w:szCs w:val="28"/>
              </w:rPr>
              <w:t>физкультурно-оздоровительной и спортивной</w:t>
            </w:r>
            <w:r>
              <w:rPr>
                <w:b/>
                <w:szCs w:val="28"/>
              </w:rPr>
              <w:t xml:space="preserve"> </w:t>
            </w:r>
            <w:r w:rsidRPr="00255D58">
              <w:rPr>
                <w:b/>
                <w:szCs w:val="28"/>
              </w:rPr>
              <w:t xml:space="preserve">работы с населением по месту жительства </w:t>
            </w:r>
            <w:r>
              <w:rPr>
                <w:b/>
                <w:szCs w:val="28"/>
              </w:rPr>
              <w:t xml:space="preserve"> </w:t>
            </w:r>
            <w:r w:rsidRPr="00255D58">
              <w:rPr>
                <w:b/>
                <w:szCs w:val="28"/>
              </w:rPr>
              <w:t>в нежилых помещениях, находящихся в собственности города Москвы</w:t>
            </w:r>
            <w:r>
              <w:rPr>
                <w:b/>
                <w:szCs w:val="28"/>
              </w:rPr>
              <w:t xml:space="preserve"> в муниципальном округе Сокол»</w:t>
            </w:r>
            <w:proofErr w:type="gramEnd"/>
          </w:p>
        </w:tc>
      </w:tr>
    </w:tbl>
    <w:p w:rsidR="00C61C25" w:rsidRDefault="00C61C25" w:rsidP="00C61C25">
      <w:pPr>
        <w:pStyle w:val="41"/>
        <w:shd w:val="clear" w:color="auto" w:fill="auto"/>
        <w:tabs>
          <w:tab w:val="left" w:pos="7374"/>
        </w:tabs>
        <w:ind w:right="20"/>
        <w:rPr>
          <w:b/>
          <w:sz w:val="28"/>
          <w:szCs w:val="28"/>
        </w:rPr>
      </w:pPr>
      <w:bookmarkStart w:id="0" w:name="_GoBack"/>
      <w:bookmarkEnd w:id="0"/>
    </w:p>
    <w:p w:rsidR="00C61C25" w:rsidRDefault="00C61C25" w:rsidP="00C61C25">
      <w:pPr>
        <w:pStyle w:val="41"/>
        <w:shd w:val="clear" w:color="auto" w:fill="auto"/>
        <w:tabs>
          <w:tab w:val="left" w:pos="7374"/>
        </w:tabs>
        <w:ind w:right="20"/>
        <w:rPr>
          <w:b/>
          <w:sz w:val="28"/>
          <w:szCs w:val="28"/>
        </w:rPr>
      </w:pPr>
    </w:p>
    <w:p w:rsidR="009C0A9B" w:rsidRDefault="003952B2" w:rsidP="003952B2">
      <w:pPr>
        <w:pStyle w:val="41"/>
        <w:shd w:val="clear" w:color="auto" w:fill="auto"/>
        <w:tabs>
          <w:tab w:val="left" w:pos="7374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C61C25">
        <w:rPr>
          <w:sz w:val="28"/>
          <w:szCs w:val="28"/>
        </w:rPr>
        <w:t>В соответствии с Законом города Москвы</w:t>
      </w:r>
      <w:r>
        <w:rPr>
          <w:sz w:val="28"/>
          <w:szCs w:val="28"/>
        </w:rPr>
        <w:t xml:space="preserve"> от 25.10.2006 № 53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жительства», постановлением Правительства Москвы от 18.11.2014 № 680-пп «О мерах по реализации органами местного самоуправления муниципальных округов в городе Москве отдельных полномочий города Москвы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сфере работы с населением по месту жительства, внесении изменений в правовые акты Правительства Москвы и признании утратившими силу правовых актов (отдельных положений правовых актов) Правительства Москвы, Уставом муниципального округа Сокол, приказом Департамента территориальных органов исполнительной власти города Москвы от 31.10.2016 № 72 «О внесении изменений в приказ </w:t>
      </w:r>
      <w:r w:rsidR="009C0A9B">
        <w:rPr>
          <w:sz w:val="28"/>
          <w:szCs w:val="28"/>
        </w:rPr>
        <w:t xml:space="preserve">Департамента территориальных органов исполнительной власти города Москвы от 29 января 2015 г. № 6»,  </w:t>
      </w:r>
      <w:proofErr w:type="gramEnd"/>
    </w:p>
    <w:p w:rsidR="009C0A9B" w:rsidRPr="009C0A9B" w:rsidRDefault="009C0A9B" w:rsidP="003952B2">
      <w:pPr>
        <w:pStyle w:val="41"/>
        <w:shd w:val="clear" w:color="auto" w:fill="auto"/>
        <w:tabs>
          <w:tab w:val="left" w:pos="7374"/>
        </w:tabs>
        <w:ind w:right="20"/>
        <w:jc w:val="both"/>
        <w:rPr>
          <w:b/>
          <w:sz w:val="28"/>
          <w:szCs w:val="28"/>
          <w:u w:val="single"/>
        </w:rPr>
      </w:pPr>
    </w:p>
    <w:p w:rsidR="009C0A9B" w:rsidRDefault="009C0A9B" w:rsidP="003952B2">
      <w:pPr>
        <w:pStyle w:val="41"/>
        <w:shd w:val="clear" w:color="auto" w:fill="auto"/>
        <w:tabs>
          <w:tab w:val="left" w:pos="7374"/>
        </w:tabs>
        <w:ind w:right="20"/>
        <w:jc w:val="both"/>
        <w:rPr>
          <w:b/>
          <w:sz w:val="28"/>
          <w:szCs w:val="28"/>
          <w:u w:val="single"/>
        </w:rPr>
      </w:pPr>
      <w:r w:rsidRPr="009C0A9B">
        <w:rPr>
          <w:b/>
          <w:sz w:val="28"/>
          <w:szCs w:val="28"/>
          <w:u w:val="single"/>
        </w:rPr>
        <w:t xml:space="preserve">    Советом депутатов принято решение:</w:t>
      </w:r>
    </w:p>
    <w:p w:rsidR="009C0A9B" w:rsidRDefault="009C0A9B" w:rsidP="003952B2">
      <w:pPr>
        <w:pStyle w:val="41"/>
        <w:shd w:val="clear" w:color="auto" w:fill="auto"/>
        <w:tabs>
          <w:tab w:val="left" w:pos="7374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C0A9B" w:rsidRDefault="009C0A9B" w:rsidP="009C0A9B">
      <w:pPr>
        <w:pStyle w:val="41"/>
        <w:numPr>
          <w:ilvl w:val="0"/>
          <w:numId w:val="1"/>
        </w:numPr>
        <w:shd w:val="clear" w:color="auto" w:fill="auto"/>
        <w:tabs>
          <w:tab w:val="left" w:pos="7374"/>
        </w:tabs>
        <w:ind w:right="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изменения в решение Совета депутатов муниципального округа Сокол от 24.02.2015 № 47</w:t>
      </w:r>
      <w:r w:rsidR="00200FCB">
        <w:rPr>
          <w:sz w:val="28"/>
          <w:szCs w:val="28"/>
        </w:rPr>
        <w:t>/</w:t>
      </w:r>
      <w:r>
        <w:rPr>
          <w:sz w:val="28"/>
          <w:szCs w:val="28"/>
        </w:rPr>
        <w:t xml:space="preserve">4-с «Об утверждении Порядка организации и проведения конкурсов на право заключения на безвозмездной основе договоров на реализацию социальных программ (проектов) по </w:t>
      </w:r>
      <w:r>
        <w:rPr>
          <w:sz w:val="28"/>
          <w:szCs w:val="28"/>
        </w:rPr>
        <w:lastRenderedPageBreak/>
        <w:t>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в муниципальном округе Сокол</w:t>
      </w:r>
      <w:r w:rsidR="00200FCB">
        <w:rPr>
          <w:sz w:val="28"/>
          <w:szCs w:val="28"/>
        </w:rPr>
        <w:t>»</w:t>
      </w:r>
      <w:r>
        <w:rPr>
          <w:sz w:val="28"/>
          <w:szCs w:val="28"/>
        </w:rPr>
        <w:t xml:space="preserve">, изложив пункт </w:t>
      </w:r>
      <w:r w:rsidR="007C4945">
        <w:rPr>
          <w:sz w:val="28"/>
          <w:szCs w:val="28"/>
        </w:rPr>
        <w:t>3.1.2</w:t>
      </w:r>
      <w:proofErr w:type="gramEnd"/>
      <w:r w:rsidR="007C4945">
        <w:rPr>
          <w:sz w:val="28"/>
          <w:szCs w:val="28"/>
        </w:rPr>
        <w:t>. в Приложении 1 к Порядку</w:t>
      </w:r>
      <w:r w:rsidR="00312C8C">
        <w:rPr>
          <w:sz w:val="28"/>
          <w:szCs w:val="28"/>
        </w:rPr>
        <w:t xml:space="preserve"> </w:t>
      </w:r>
      <w:r w:rsidR="007C4945">
        <w:rPr>
          <w:sz w:val="28"/>
          <w:szCs w:val="28"/>
        </w:rPr>
        <w:t>(Договор на реализацию социальных программ)  в следующей редакции:</w:t>
      </w:r>
    </w:p>
    <w:p w:rsidR="007C4945" w:rsidRDefault="007C4945" w:rsidP="007C4945">
      <w:pPr>
        <w:pStyle w:val="41"/>
        <w:shd w:val="clear" w:color="auto" w:fill="auto"/>
        <w:tabs>
          <w:tab w:val="left" w:pos="7374"/>
        </w:tabs>
        <w:ind w:left="585" w:right="20"/>
        <w:jc w:val="both"/>
        <w:rPr>
          <w:sz w:val="28"/>
          <w:szCs w:val="28"/>
        </w:rPr>
      </w:pPr>
      <w:r>
        <w:rPr>
          <w:sz w:val="28"/>
          <w:szCs w:val="28"/>
        </w:rPr>
        <w:t>« 3.1.2. Возмещать Заказчику расходы на содержание помещения и оплату коммунальных услуг</w:t>
      </w:r>
      <w:proofErr w:type="gramStart"/>
      <w:r>
        <w:rPr>
          <w:sz w:val="28"/>
          <w:szCs w:val="28"/>
        </w:rPr>
        <w:t>.».</w:t>
      </w:r>
      <w:proofErr w:type="gramEnd"/>
    </w:p>
    <w:p w:rsidR="007C4945" w:rsidRDefault="00312C8C" w:rsidP="007C4945">
      <w:pPr>
        <w:pStyle w:val="41"/>
        <w:numPr>
          <w:ilvl w:val="0"/>
          <w:numId w:val="1"/>
        </w:numPr>
        <w:shd w:val="clear" w:color="auto" w:fill="auto"/>
        <w:tabs>
          <w:tab w:val="left" w:pos="7374"/>
        </w:tabs>
        <w:ind w:right="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муниципально</w:t>
      </w:r>
      <w:r w:rsidR="003F1EF4">
        <w:rPr>
          <w:sz w:val="28"/>
          <w:szCs w:val="28"/>
        </w:rPr>
        <w:t xml:space="preserve">го округа Сокол в сети интернет </w:t>
      </w:r>
      <w:r w:rsidR="003F1EF4">
        <w:rPr>
          <w:sz w:val="28"/>
          <w:szCs w:val="28"/>
          <w:lang w:val="en-US"/>
        </w:rPr>
        <w:t>www</w:t>
      </w:r>
      <w:r w:rsidR="003F1EF4" w:rsidRPr="003F1EF4">
        <w:rPr>
          <w:sz w:val="28"/>
          <w:szCs w:val="28"/>
        </w:rPr>
        <w:t>.</w:t>
      </w:r>
      <w:r w:rsidR="003F1EF4">
        <w:rPr>
          <w:sz w:val="28"/>
          <w:szCs w:val="28"/>
          <w:lang w:val="en-US"/>
        </w:rPr>
        <w:t>munsokol</w:t>
      </w:r>
      <w:r w:rsidR="003F1EF4" w:rsidRPr="003F1EF4">
        <w:rPr>
          <w:sz w:val="28"/>
          <w:szCs w:val="28"/>
        </w:rPr>
        <w:t>.</w:t>
      </w:r>
      <w:r w:rsidR="003F1EF4">
        <w:rPr>
          <w:sz w:val="28"/>
          <w:szCs w:val="28"/>
          <w:lang w:val="en-US"/>
        </w:rPr>
        <w:t>ru</w:t>
      </w:r>
      <w:r w:rsidR="003F1EF4" w:rsidRPr="003F1EF4">
        <w:rPr>
          <w:sz w:val="28"/>
          <w:szCs w:val="28"/>
        </w:rPr>
        <w:t>.</w:t>
      </w:r>
    </w:p>
    <w:p w:rsidR="00312C8C" w:rsidRDefault="00312C8C" w:rsidP="007C4945">
      <w:pPr>
        <w:pStyle w:val="41"/>
        <w:numPr>
          <w:ilvl w:val="0"/>
          <w:numId w:val="1"/>
        </w:numPr>
        <w:shd w:val="clear" w:color="auto" w:fill="auto"/>
        <w:tabs>
          <w:tab w:val="left" w:pos="7374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312C8C" w:rsidRDefault="00312C8C" w:rsidP="00312C8C">
      <w:pPr>
        <w:pStyle w:val="40"/>
        <w:numPr>
          <w:ilvl w:val="0"/>
          <w:numId w:val="1"/>
        </w:numPr>
        <w:shd w:val="clear" w:color="auto" w:fill="auto"/>
        <w:spacing w:before="0" w:after="0" w:line="328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312C8C" w:rsidRDefault="00312C8C" w:rsidP="00312C8C">
      <w:pPr>
        <w:pStyle w:val="40"/>
        <w:numPr>
          <w:ilvl w:val="0"/>
          <w:numId w:val="1"/>
        </w:numPr>
        <w:shd w:val="clear" w:color="auto" w:fill="auto"/>
        <w:spacing w:before="0" w:after="0" w:line="328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муниципального округа Сокол Эльвиру Владимировну Егорову.</w:t>
      </w:r>
    </w:p>
    <w:p w:rsidR="00312C8C" w:rsidRDefault="00312C8C" w:rsidP="00312C8C">
      <w:pPr>
        <w:pStyle w:val="40"/>
        <w:shd w:val="clear" w:color="auto" w:fill="auto"/>
        <w:spacing w:before="0" w:after="0" w:line="328" w:lineRule="exact"/>
        <w:ind w:left="585"/>
        <w:jc w:val="both"/>
        <w:rPr>
          <w:sz w:val="28"/>
          <w:szCs w:val="28"/>
        </w:rPr>
      </w:pPr>
    </w:p>
    <w:p w:rsidR="00F97779" w:rsidRDefault="00F97779" w:rsidP="00312C8C">
      <w:pPr>
        <w:pStyle w:val="40"/>
        <w:shd w:val="clear" w:color="auto" w:fill="auto"/>
        <w:spacing w:before="0" w:after="0" w:line="328" w:lineRule="exact"/>
        <w:ind w:left="585"/>
        <w:jc w:val="both"/>
        <w:rPr>
          <w:sz w:val="28"/>
          <w:szCs w:val="28"/>
        </w:rPr>
      </w:pPr>
    </w:p>
    <w:p w:rsidR="00793162" w:rsidRDefault="00793162" w:rsidP="006F7E35">
      <w:pPr>
        <w:pStyle w:val="40"/>
        <w:shd w:val="clear" w:color="auto" w:fill="auto"/>
        <w:spacing w:before="0" w:after="0" w:line="328" w:lineRule="exact"/>
        <w:ind w:left="585"/>
        <w:jc w:val="both"/>
      </w:pPr>
    </w:p>
    <w:p w:rsidR="00F97779" w:rsidRPr="00F97779" w:rsidRDefault="00F97779" w:rsidP="00F97779">
      <w:pPr>
        <w:spacing w:after="200"/>
        <w:ind w:firstLine="0"/>
        <w:rPr>
          <w:rFonts w:cs="Times New Roman"/>
          <w:b/>
          <w:szCs w:val="28"/>
        </w:rPr>
      </w:pPr>
      <w:r w:rsidRPr="00F97779">
        <w:rPr>
          <w:rFonts w:cs="Times New Roman"/>
          <w:b/>
          <w:szCs w:val="28"/>
        </w:rPr>
        <w:t>Глава муниципального округа Сокол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 w:rsidRPr="00F97779"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 w:rsidRPr="00F97779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    </w:t>
      </w:r>
      <w:r w:rsidRPr="00F97779">
        <w:rPr>
          <w:rFonts w:cs="Times New Roman"/>
          <w:b/>
          <w:szCs w:val="28"/>
        </w:rPr>
        <w:t>Э.В. Егорова</w:t>
      </w:r>
    </w:p>
    <w:p w:rsidR="00F97779" w:rsidRDefault="00F97779" w:rsidP="006F7E35">
      <w:pPr>
        <w:pStyle w:val="40"/>
        <w:shd w:val="clear" w:color="auto" w:fill="auto"/>
        <w:spacing w:before="0" w:after="0" w:line="328" w:lineRule="exact"/>
        <w:ind w:left="585"/>
        <w:jc w:val="both"/>
      </w:pPr>
    </w:p>
    <w:sectPr w:rsidR="00F9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24F46"/>
    <w:multiLevelType w:val="hybridMultilevel"/>
    <w:tmpl w:val="3EB03148"/>
    <w:lvl w:ilvl="0" w:tplc="6E88BA0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02"/>
    <w:rsid w:val="00200FCB"/>
    <w:rsid w:val="00312C8C"/>
    <w:rsid w:val="003952B2"/>
    <w:rsid w:val="003F1EF4"/>
    <w:rsid w:val="00601422"/>
    <w:rsid w:val="006F7E35"/>
    <w:rsid w:val="00742E14"/>
    <w:rsid w:val="00793162"/>
    <w:rsid w:val="007C4945"/>
    <w:rsid w:val="008A4802"/>
    <w:rsid w:val="009C0A9B"/>
    <w:rsid w:val="00C61C25"/>
    <w:rsid w:val="00EB6529"/>
    <w:rsid w:val="00F97779"/>
    <w:rsid w:val="00FD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3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locked/>
    <w:rsid w:val="00C61C2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61C25"/>
    <w:pPr>
      <w:widowControl w:val="0"/>
      <w:shd w:val="clear" w:color="auto" w:fill="FFFFFF"/>
      <w:spacing w:line="281" w:lineRule="exact"/>
      <w:ind w:firstLine="0"/>
      <w:jc w:val="left"/>
    </w:pPr>
    <w:rPr>
      <w:rFonts w:cs="Times New Roman"/>
      <w:sz w:val="23"/>
      <w:szCs w:val="23"/>
    </w:rPr>
  </w:style>
  <w:style w:type="character" w:customStyle="1" w:styleId="a3">
    <w:name w:val="Основной текст_"/>
    <w:basedOn w:val="a0"/>
    <w:link w:val="40"/>
    <w:uiPriority w:val="99"/>
    <w:locked/>
    <w:rsid w:val="00312C8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3"/>
    <w:uiPriority w:val="99"/>
    <w:rsid w:val="00312C8C"/>
    <w:pPr>
      <w:widowControl w:val="0"/>
      <w:shd w:val="clear" w:color="auto" w:fill="FFFFFF"/>
      <w:spacing w:before="540" w:after="480" w:line="313" w:lineRule="exact"/>
      <w:ind w:firstLine="0"/>
      <w:jc w:val="left"/>
    </w:pPr>
    <w:rPr>
      <w:rFonts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3F1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3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locked/>
    <w:rsid w:val="00C61C2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61C25"/>
    <w:pPr>
      <w:widowControl w:val="0"/>
      <w:shd w:val="clear" w:color="auto" w:fill="FFFFFF"/>
      <w:spacing w:line="281" w:lineRule="exact"/>
      <w:ind w:firstLine="0"/>
      <w:jc w:val="left"/>
    </w:pPr>
    <w:rPr>
      <w:rFonts w:cs="Times New Roman"/>
      <w:sz w:val="23"/>
      <w:szCs w:val="23"/>
    </w:rPr>
  </w:style>
  <w:style w:type="character" w:customStyle="1" w:styleId="a3">
    <w:name w:val="Основной текст_"/>
    <w:basedOn w:val="a0"/>
    <w:link w:val="40"/>
    <w:uiPriority w:val="99"/>
    <w:locked/>
    <w:rsid w:val="00312C8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3"/>
    <w:uiPriority w:val="99"/>
    <w:rsid w:val="00312C8C"/>
    <w:pPr>
      <w:widowControl w:val="0"/>
      <w:shd w:val="clear" w:color="auto" w:fill="FFFFFF"/>
      <w:spacing w:before="540" w:after="480" w:line="313" w:lineRule="exact"/>
      <w:ind w:firstLine="0"/>
      <w:jc w:val="left"/>
    </w:pPr>
    <w:rPr>
      <w:rFonts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3F1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Липодат</dc:creator>
  <cp:keywords/>
  <dc:description/>
  <cp:lastModifiedBy>Пароконная</cp:lastModifiedBy>
  <cp:revision>10</cp:revision>
  <cp:lastPrinted>2016-11-23T07:01:00Z</cp:lastPrinted>
  <dcterms:created xsi:type="dcterms:W3CDTF">2016-11-17T08:10:00Z</dcterms:created>
  <dcterms:modified xsi:type="dcterms:W3CDTF">2016-11-23T07:02:00Z</dcterms:modified>
</cp:coreProperties>
</file>